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4B" w:rsidRPr="00E77020" w:rsidRDefault="00360042" w:rsidP="00CF4987">
      <w:pPr>
        <w:jc w:val="center"/>
        <w:rPr>
          <w:sz w:val="28"/>
          <w:szCs w:val="28"/>
        </w:rPr>
      </w:pPr>
      <w:r>
        <w:rPr>
          <w:sz w:val="28"/>
          <w:szCs w:val="28"/>
        </w:rPr>
        <w:t>Felhívás a „KárpátHáló</w:t>
      </w:r>
      <w:r w:rsidR="00B64C43">
        <w:rPr>
          <w:sz w:val="28"/>
          <w:szCs w:val="28"/>
        </w:rPr>
        <w:t xml:space="preserve"> K</w:t>
      </w:r>
      <w:r w:rsidR="00E77020">
        <w:rPr>
          <w:sz w:val="28"/>
          <w:szCs w:val="28"/>
        </w:rPr>
        <w:t>E</w:t>
      </w:r>
      <w:r w:rsidR="00B64C43">
        <w:rPr>
          <w:sz w:val="28"/>
          <w:szCs w:val="28"/>
        </w:rPr>
        <w:t>SZ</w:t>
      </w:r>
      <w:r>
        <w:rPr>
          <w:sz w:val="28"/>
          <w:szCs w:val="28"/>
        </w:rPr>
        <w:t>”</w:t>
      </w:r>
      <w:r w:rsidR="00B64C43">
        <w:rPr>
          <w:sz w:val="28"/>
          <w:szCs w:val="28"/>
        </w:rPr>
        <w:t xml:space="preserve"> (Közösségi Együttműködés a Szépkorúakért)</w:t>
      </w:r>
      <w:r w:rsidR="00E77020">
        <w:rPr>
          <w:sz w:val="28"/>
          <w:szCs w:val="28"/>
        </w:rPr>
        <w:t xml:space="preserve"> kárpát-medencei </w:t>
      </w:r>
      <w:r w:rsidR="00CF4987">
        <w:rPr>
          <w:sz w:val="28"/>
          <w:szCs w:val="28"/>
        </w:rPr>
        <w:t>hálózat</w:t>
      </w:r>
      <w:r w:rsidR="00E77020">
        <w:rPr>
          <w:sz w:val="28"/>
          <w:szCs w:val="28"/>
        </w:rPr>
        <w:t>hoz történő csatlakozásra</w:t>
      </w:r>
    </w:p>
    <w:p w:rsidR="00F8431E" w:rsidRDefault="00F8431E" w:rsidP="00CF4987">
      <w:pPr>
        <w:jc w:val="center"/>
      </w:pPr>
    </w:p>
    <w:p w:rsidR="00CF4987" w:rsidRDefault="00CF4987"/>
    <w:p w:rsidR="00CF4987" w:rsidRDefault="00CF4987"/>
    <w:p w:rsidR="00CF4987" w:rsidRDefault="00CF4987"/>
    <w:p w:rsidR="00F8431E" w:rsidRDefault="00F8431E" w:rsidP="00F8431E">
      <w:pPr>
        <w:jc w:val="both"/>
      </w:pPr>
      <w:r>
        <w:t>Napjainkban egyre fontosabb feladattá válik a településeinken élő időskorú lakossággal való törődés a velük való közvetlen kapcsolat felvétele, számukra a tartalmas, „élhető élet” feltételeinek megteremtése.</w:t>
      </w:r>
    </w:p>
    <w:p w:rsidR="006B4728" w:rsidRDefault="002B7594" w:rsidP="00F8431E">
      <w:pPr>
        <w:jc w:val="both"/>
      </w:pPr>
      <w:r>
        <w:t>S</w:t>
      </w:r>
      <w:r w:rsidR="006B4728">
        <w:t>okszor a magukra maradt, aktív elfoglaltságot maguknak nem találó időskorú emberek úgy érzik, hogy nincs már rájuk szükség, ezért magukba zárkóznak és gyorsabban romlik mentális és egészségi állapotuk. Elzárkóznak az őket körülvevő környezettől, és elfordulnak a közösségi élettől, a politikától. Legtöbbjük már szavazati jogával sem kíván élni.</w:t>
      </w:r>
    </w:p>
    <w:p w:rsidR="0032092E" w:rsidRDefault="006B4728" w:rsidP="00F8431E">
      <w:pPr>
        <w:jc w:val="both"/>
      </w:pPr>
      <w:r>
        <w:t>Ha odafigyelünk a településeinken élő időskorú állampolgárainkra, és segítjük őket a tartalmas, aktív élet élésében</w:t>
      </w:r>
      <w:r w:rsidR="0032092E">
        <w:t>, akkor túl azon a jó érzésen, amit az embertársaink segítése kapcsán érezhetünk, további eredményeket is tapasztalhatunk;</w:t>
      </w:r>
    </w:p>
    <w:p w:rsidR="0032092E" w:rsidRDefault="0032092E" w:rsidP="0032092E">
      <w:pPr>
        <w:pStyle w:val="Listaszerbekezds"/>
        <w:numPr>
          <w:ilvl w:val="0"/>
          <w:numId w:val="1"/>
        </w:numPr>
        <w:jc w:val="both"/>
      </w:pPr>
      <w:r>
        <w:t>növekszik a településünk közéletében az aktív résztvevők száma, ezáltal növelhető az önkormányzatot támogatók száma</w:t>
      </w:r>
    </w:p>
    <w:p w:rsidR="0032092E" w:rsidRDefault="0032092E" w:rsidP="0032092E">
      <w:pPr>
        <w:pStyle w:val="Listaszerbekezds"/>
        <w:numPr>
          <w:ilvl w:val="0"/>
          <w:numId w:val="1"/>
        </w:numPr>
        <w:jc w:val="both"/>
      </w:pPr>
      <w:r>
        <w:t>javulhat az idősek egészség megőrző képessége</w:t>
      </w:r>
    </w:p>
    <w:p w:rsidR="006B4728" w:rsidRDefault="0032092E" w:rsidP="0032092E">
      <w:pPr>
        <w:pStyle w:val="Listaszerbekezds"/>
        <w:numPr>
          <w:ilvl w:val="0"/>
          <w:numId w:val="1"/>
        </w:numPr>
        <w:jc w:val="both"/>
      </w:pPr>
      <w:r>
        <w:t xml:space="preserve">bizonyos közösségi feladatok elvégzéséhez új humán erőforrás kapacitásra teszünk szert </w:t>
      </w:r>
    </w:p>
    <w:p w:rsidR="008A0143" w:rsidRDefault="008A0143" w:rsidP="0032092E">
      <w:pPr>
        <w:pStyle w:val="Listaszerbekezds"/>
        <w:numPr>
          <w:ilvl w:val="0"/>
          <w:numId w:val="1"/>
        </w:numPr>
        <w:jc w:val="both"/>
      </w:pPr>
      <w:r>
        <w:t>az időskorúak aktív életmódját segítő hálózati tevékenységbe bekapcsolódva</w:t>
      </w:r>
      <w:r w:rsidR="008B00F5">
        <w:t xml:space="preserve"> új perspektívákat nyithatunk az időskorú szervezett tevékenységekben (pld: csere kirándulások), és erősíthetjük a külhoni magyarsággal való összetartozásunkat</w:t>
      </w:r>
      <w:r w:rsidR="00ED2090">
        <w:t xml:space="preserve"> is</w:t>
      </w:r>
      <w:r w:rsidR="008B00F5">
        <w:t>.</w:t>
      </w:r>
    </w:p>
    <w:p w:rsidR="008B00F5" w:rsidRDefault="00A96E9E" w:rsidP="008B00F5">
      <w:pPr>
        <w:jc w:val="both"/>
      </w:pPr>
      <w:r>
        <w:t>Az idősek aktivizálásának egyik sikeres eszköze a képzés, amely az értelmes és hasznos időtöltésen túl közösségépítő erővel is bír. A képzésekhez kapcsolt egyéb; szociális, egészségügyi stb. szolgáltatások együttesen eredményezhetik az életmód váltás</w:t>
      </w:r>
      <w:r w:rsidR="00BF2D20">
        <w:t>á</w:t>
      </w:r>
      <w:r>
        <w:t>t, az „élhető élet megélését”.</w:t>
      </w:r>
      <w:r w:rsidR="00BF2D20">
        <w:t xml:space="preserve"> Ezt a komplex tevékenységet célszerűen a települési önkorm</w:t>
      </w:r>
      <w:r w:rsidR="00266C92">
        <w:t>ányzat koordinálásával</w:t>
      </w:r>
      <w:r w:rsidR="00BF2D20">
        <w:t xml:space="preserve"> együttműködésbe szerveződő felnőttképző, egészségügyi, szociális és egyéb szervezetek tevékenysége révén lehet hatékonyan megvalósítani. A települési szinten túl regionális, az egész Kárpát-medence magyar lakta területére kiterjedő hálózati együttműködésben ez a tevékenység a nemzetpolitika szintjére is emelhető.</w:t>
      </w:r>
    </w:p>
    <w:p w:rsidR="00BF2D20" w:rsidRDefault="00BF2D20" w:rsidP="008B00F5">
      <w:pPr>
        <w:jc w:val="both"/>
      </w:pPr>
      <w:r>
        <w:t>Fentiek é</w:t>
      </w:r>
      <w:r w:rsidR="00266C92">
        <w:t>rdek</w:t>
      </w:r>
      <w:r w:rsidR="00B64C43">
        <w:t>ében kezdeményezték 2013. április</w:t>
      </w:r>
      <w:r w:rsidR="00BD57AD">
        <w:t>ban az alapítók</w:t>
      </w:r>
      <w:r w:rsidR="00266C92">
        <w:t xml:space="preserve"> a „</w:t>
      </w:r>
      <w:r w:rsidR="00BD57AD">
        <w:rPr>
          <w:b/>
          <w:i/>
        </w:rPr>
        <w:t>KárpátH</w:t>
      </w:r>
      <w:r w:rsidR="00266C92">
        <w:rPr>
          <w:b/>
          <w:i/>
        </w:rPr>
        <w:t>áló</w:t>
      </w:r>
      <w:r w:rsidR="00360042">
        <w:rPr>
          <w:b/>
          <w:i/>
        </w:rPr>
        <w:t xml:space="preserve"> KESZ</w:t>
      </w:r>
      <w:r w:rsidR="00266C92">
        <w:rPr>
          <w:b/>
          <w:i/>
        </w:rPr>
        <w:t>”</w:t>
      </w:r>
      <w:r w:rsidR="00BD57AD">
        <w:t xml:space="preserve"> elnevezésű </w:t>
      </w:r>
      <w:r w:rsidR="00B64C43">
        <w:t>k</w:t>
      </w:r>
      <w:r w:rsidR="00BD57AD">
        <w:t>özössé</w:t>
      </w:r>
      <w:r w:rsidR="00B64C43">
        <w:t>gi együttműködés</w:t>
      </w:r>
      <w:r>
        <w:t xml:space="preserve"> </w:t>
      </w:r>
      <w:r w:rsidR="00B64C43">
        <w:t>megalakítását. A „KárpátHáló</w:t>
      </w:r>
      <w:r w:rsidR="00360042">
        <w:t xml:space="preserve"> KESZ</w:t>
      </w:r>
      <w:r w:rsidR="00B64C43">
        <w:t xml:space="preserve">” </w:t>
      </w:r>
      <w:r>
        <w:t>egy Kárpát-medencére kiterjedő hálózati együttműködési forma</w:t>
      </w:r>
      <w:r w:rsidR="00B64C43">
        <w:t>, amelyben önkormányzatok, felnőttképző, szociális, egészségügyi intézmények és más, a megfogalmazott célok érdekében a hálózati munkában együttműködni kívánó szervezetek vehetnek részt</w:t>
      </w:r>
      <w:r w:rsidR="00F7562E">
        <w:t>.</w:t>
      </w:r>
    </w:p>
    <w:p w:rsidR="00F53769" w:rsidRDefault="00181DE6" w:rsidP="008B00F5">
      <w:pPr>
        <w:jc w:val="both"/>
      </w:pPr>
      <w:r>
        <w:lastRenderedPageBreak/>
        <w:t xml:space="preserve"> </w:t>
      </w:r>
      <w:r w:rsidR="00B20936">
        <w:t>A „</w:t>
      </w:r>
      <w:r w:rsidR="00B20936">
        <w:rPr>
          <w:b/>
          <w:i/>
        </w:rPr>
        <w:t>KárpátHáló</w:t>
      </w:r>
      <w:r w:rsidR="00360042">
        <w:rPr>
          <w:b/>
          <w:i/>
        </w:rPr>
        <w:t xml:space="preserve"> KESZ</w:t>
      </w:r>
      <w:r w:rsidR="00B20936">
        <w:rPr>
          <w:b/>
          <w:i/>
        </w:rPr>
        <w:t>”</w:t>
      </w:r>
      <w:r w:rsidR="00B20936">
        <w:t xml:space="preserve"> </w:t>
      </w:r>
      <w:r>
        <w:t>alapít</w:t>
      </w:r>
      <w:r w:rsidR="00B20936">
        <w:t>ói</w:t>
      </w:r>
      <w:r>
        <w:t xml:space="preserve"> magyarországi</w:t>
      </w:r>
      <w:r w:rsidR="00B20936">
        <w:t xml:space="preserve"> és külhoni</w:t>
      </w:r>
      <w:r>
        <w:t xml:space="preserve"> önkormányzat</w:t>
      </w:r>
      <w:r w:rsidR="00B20936">
        <w:t>ok</w:t>
      </w:r>
      <w:r>
        <w:t>,</w:t>
      </w:r>
      <w:r w:rsidR="00B20936">
        <w:t xml:space="preserve"> </w:t>
      </w:r>
      <w:r>
        <w:t xml:space="preserve">a </w:t>
      </w:r>
      <w:r w:rsidR="00F53769">
        <w:t>„</w:t>
      </w:r>
      <w:proofErr w:type="spellStart"/>
      <w:r w:rsidR="00D11E9A">
        <w:t>PannonForrás</w:t>
      </w:r>
      <w:proofErr w:type="spellEnd"/>
      <w:r w:rsidR="00F53769">
        <w:t>”</w:t>
      </w:r>
      <w:r>
        <w:t xml:space="preserve"> Első Magyar Kárpát-medencei</w:t>
      </w:r>
      <w:r w:rsidR="00ED2090">
        <w:t xml:space="preserve"> Felnőttképző és Tudásk</w:t>
      </w:r>
      <w:r>
        <w:t>laszter</w:t>
      </w:r>
      <w:r w:rsidR="00F53769">
        <w:t xml:space="preserve"> tagszervezete</w:t>
      </w:r>
      <w:r w:rsidR="00B20936">
        <w:t>i</w:t>
      </w:r>
      <w:r w:rsidR="00F53769">
        <w:t xml:space="preserve"> (Felvidékről, Kárpátaljáról, Erdély</w:t>
      </w:r>
      <w:r w:rsidR="00B20936">
        <w:t>ből és Délvidékről), valamint erdélyi és magyarországi</w:t>
      </w:r>
      <w:r w:rsidR="00360042">
        <w:t xml:space="preserve"> szociális, rekreációs és ifjúságsegítő </w:t>
      </w:r>
      <w:proofErr w:type="gramStart"/>
      <w:r w:rsidR="00360042">
        <w:t xml:space="preserve">valamint </w:t>
      </w:r>
      <w:r w:rsidR="00B20936">
        <w:t xml:space="preserve"> </w:t>
      </w:r>
      <w:proofErr w:type="spellStart"/>
      <w:r w:rsidR="00B20936">
        <w:t>felnőttképző</w:t>
      </w:r>
      <w:proofErr w:type="spellEnd"/>
      <w:proofErr w:type="gramEnd"/>
      <w:r w:rsidR="00B20936">
        <w:t xml:space="preserve"> intézmények.</w:t>
      </w:r>
    </w:p>
    <w:p w:rsidR="00F53769" w:rsidRDefault="00F53769" w:rsidP="008B00F5">
      <w:pPr>
        <w:jc w:val="both"/>
      </w:pPr>
    </w:p>
    <w:p w:rsidR="00F7562E" w:rsidRDefault="00CF4987" w:rsidP="008B00F5">
      <w:pPr>
        <w:jc w:val="both"/>
      </w:pPr>
      <w:r>
        <w:t>A „</w:t>
      </w:r>
      <w:r>
        <w:rPr>
          <w:b/>
          <w:i/>
        </w:rPr>
        <w:t>KárpátHáló</w:t>
      </w:r>
      <w:r w:rsidR="00360042">
        <w:rPr>
          <w:b/>
          <w:i/>
        </w:rPr>
        <w:t xml:space="preserve"> KESZ</w:t>
      </w:r>
      <w:r>
        <w:rPr>
          <w:b/>
          <w:i/>
        </w:rPr>
        <w:t>”</w:t>
      </w:r>
      <w:r>
        <w:t xml:space="preserve"> tevékenységét döntő</w:t>
      </w:r>
      <w:r w:rsidR="00F53769">
        <w:t xml:space="preserve"> részben pályázati forrásokra alapozva, valamint az önkormányzati feladat-ellátási finanszírozási forrásokból tervezzük fedezni.</w:t>
      </w:r>
      <w:r w:rsidR="00F7562E">
        <w:t xml:space="preserve"> </w:t>
      </w:r>
      <w:r>
        <w:t>A hálózati</w:t>
      </w:r>
      <w:r w:rsidR="00FA3196">
        <w:t xml:space="preserve"> tevékenység egyben az önkormányzati testvérvárosi kapcsolatok tartalmas és aktív részeként is funkcionálhat.</w:t>
      </w:r>
    </w:p>
    <w:p w:rsidR="00FA3196" w:rsidRDefault="00FA3196" w:rsidP="008B00F5">
      <w:pPr>
        <w:jc w:val="both"/>
      </w:pPr>
    </w:p>
    <w:p w:rsidR="00FA3196" w:rsidRDefault="00FA3196" w:rsidP="008B00F5">
      <w:pPr>
        <w:jc w:val="both"/>
      </w:pPr>
      <w:r>
        <w:t>Kérjük, hogy amennyiben a tervezett hálózati együttműködési tevékenységünk felkeltette érdeklődését, úgy</w:t>
      </w:r>
      <w:r w:rsidR="00CF4987">
        <w:t xml:space="preserve"> nyissa meg honlapunk </w:t>
      </w:r>
      <w:r w:rsidR="00CF4987">
        <w:rPr>
          <w:i/>
        </w:rPr>
        <w:t xml:space="preserve">Új belépőknek </w:t>
      </w:r>
      <w:r w:rsidR="00CF4987">
        <w:t>szóló rovatát</w:t>
      </w:r>
      <w:r w:rsidR="00DA10DA">
        <w:t>.</w:t>
      </w:r>
    </w:p>
    <w:p w:rsidR="00DA10DA" w:rsidRDefault="00DA10DA" w:rsidP="008B00F5">
      <w:pPr>
        <w:jc w:val="both"/>
      </w:pPr>
    </w:p>
    <w:p w:rsidR="00DA10DA" w:rsidRDefault="00DA10DA" w:rsidP="008B00F5">
      <w:pPr>
        <w:jc w:val="both"/>
      </w:pPr>
    </w:p>
    <w:p w:rsidR="00DA10DA" w:rsidRDefault="00CF4987" w:rsidP="008B00F5">
      <w:pPr>
        <w:jc w:val="both"/>
      </w:pPr>
      <w:r>
        <w:t>Az alapítók nevében:</w:t>
      </w:r>
    </w:p>
    <w:p w:rsidR="00DF1326" w:rsidRDefault="00DA10DA" w:rsidP="00DA10DA">
      <w:r>
        <w:t>Dr. Madarász Sándor</w:t>
      </w:r>
      <w:r>
        <w:br/>
      </w:r>
      <w:r w:rsidR="00360042">
        <w:t>elnök</w:t>
      </w:r>
      <w:r w:rsidR="00360042">
        <w:br/>
      </w:r>
      <w:bookmarkStart w:id="0" w:name="_GoBack"/>
      <w:bookmarkEnd w:id="0"/>
      <w:r w:rsidR="00360042">
        <w:t>KárpátHáló KESZ</w:t>
      </w:r>
    </w:p>
    <w:p w:rsidR="00DF1326" w:rsidRDefault="00DF1326" w:rsidP="00DA10DA"/>
    <w:p w:rsidR="00DF1326" w:rsidRDefault="00DF1326" w:rsidP="00DA10DA"/>
    <w:p w:rsidR="00DF1326" w:rsidRDefault="00DF1326" w:rsidP="00DA10DA"/>
    <w:sectPr w:rsidR="00DF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04DC9"/>
    <w:multiLevelType w:val="hybridMultilevel"/>
    <w:tmpl w:val="AB3CA896"/>
    <w:lvl w:ilvl="0" w:tplc="040E0001">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1E"/>
    <w:rsid w:val="00181DE6"/>
    <w:rsid w:val="00266C92"/>
    <w:rsid w:val="002B7594"/>
    <w:rsid w:val="0032092E"/>
    <w:rsid w:val="00360042"/>
    <w:rsid w:val="006B4728"/>
    <w:rsid w:val="008A0143"/>
    <w:rsid w:val="008B00F5"/>
    <w:rsid w:val="008E7B91"/>
    <w:rsid w:val="00A96E9E"/>
    <w:rsid w:val="00B20936"/>
    <w:rsid w:val="00B64C43"/>
    <w:rsid w:val="00BB024B"/>
    <w:rsid w:val="00BD57AD"/>
    <w:rsid w:val="00BF2D20"/>
    <w:rsid w:val="00CF4987"/>
    <w:rsid w:val="00D11E9A"/>
    <w:rsid w:val="00D64CC4"/>
    <w:rsid w:val="00DA10DA"/>
    <w:rsid w:val="00DF1326"/>
    <w:rsid w:val="00E77020"/>
    <w:rsid w:val="00ED2090"/>
    <w:rsid w:val="00F53769"/>
    <w:rsid w:val="00F7562E"/>
    <w:rsid w:val="00F8431E"/>
    <w:rsid w:val="00FA31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0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2901</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Madarász</dc:creator>
  <cp:lastModifiedBy>Madarász</cp:lastModifiedBy>
  <cp:revision>2</cp:revision>
  <dcterms:created xsi:type="dcterms:W3CDTF">2013-09-18T16:47:00Z</dcterms:created>
  <dcterms:modified xsi:type="dcterms:W3CDTF">2013-09-18T16:47:00Z</dcterms:modified>
</cp:coreProperties>
</file>